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AE" w:rsidRDefault="007949AE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7A">
        <w:rPr>
          <w:rFonts w:ascii="Times New Roman" w:hAnsi="Times New Roman" w:cs="Times New Roman"/>
          <w:b/>
          <w:sz w:val="28"/>
          <w:szCs w:val="28"/>
        </w:rPr>
        <w:t>Отраслевая литература</w:t>
      </w:r>
    </w:p>
    <w:p w:rsidR="00D5473D" w:rsidRDefault="00D5473D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73D" w:rsidRPr="00D5473D" w:rsidRDefault="00D5473D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5473D">
        <w:rPr>
          <w:rFonts w:ascii="Times New Roman" w:hAnsi="Times New Roman" w:cs="Times New Roman"/>
          <w:b/>
          <w:sz w:val="28"/>
          <w:szCs w:val="28"/>
        </w:rPr>
        <w:t>Безракетная</w:t>
      </w:r>
      <w:proofErr w:type="spellEnd"/>
      <w:r w:rsidRPr="00D5473D">
        <w:rPr>
          <w:rFonts w:ascii="Times New Roman" w:hAnsi="Times New Roman" w:cs="Times New Roman"/>
          <w:b/>
          <w:sz w:val="28"/>
          <w:szCs w:val="28"/>
        </w:rPr>
        <w:t xml:space="preserve"> индустриализация ближнего космоса: проблемы, идеи, проекты</w:t>
      </w:r>
      <w:r w:rsidRPr="00D5473D">
        <w:rPr>
          <w:rFonts w:ascii="Times New Roman" w:hAnsi="Times New Roman" w:cs="Times New Roman"/>
          <w:sz w:val="28"/>
          <w:szCs w:val="28"/>
        </w:rPr>
        <w:t xml:space="preserve"> : сборник материалов VI международной научно-технической конференции (7-8 октября 2023 г., г. Марьина Горка) /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Астроинженерные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 технологии, Струнные Технологии ; ООО "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Астроинженерные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 технологии", ЗАО "Струнные технологии" ; [под общ</w:t>
      </w:r>
      <w:proofErr w:type="gramStart"/>
      <w:r w:rsidRPr="00D54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7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473D">
        <w:rPr>
          <w:rFonts w:ascii="Times New Roman" w:hAnsi="Times New Roman" w:cs="Times New Roman"/>
          <w:sz w:val="28"/>
          <w:szCs w:val="28"/>
        </w:rPr>
        <w:t xml:space="preserve">ед. А.Э.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Юницкого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.: А.Э.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Юницкий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 (гл. ред.) и др.]. – Минск</w:t>
      </w:r>
      <w:proofErr w:type="gramStart"/>
      <w:r w:rsidRPr="00D54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СтройМедиаПроект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>, 2024. – 489, [2] с.</w:t>
      </w:r>
      <w:proofErr w:type="gramStart"/>
      <w:r w:rsidRPr="00D54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. ил. – Часть текста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473D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D5473D">
        <w:rPr>
          <w:rFonts w:ascii="Times New Roman" w:hAnsi="Times New Roman" w:cs="Times New Roman"/>
          <w:sz w:val="28"/>
          <w:szCs w:val="28"/>
        </w:rPr>
        <w:t xml:space="preserve">., англ. - Авторы, заглавия статей, аннотации и ключевые слова </w:t>
      </w:r>
      <w:proofErr w:type="spellStart"/>
      <w:r w:rsidRPr="00D5473D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D5473D">
        <w:rPr>
          <w:rFonts w:ascii="Times New Roman" w:hAnsi="Times New Roman" w:cs="Times New Roman"/>
          <w:sz w:val="28"/>
          <w:szCs w:val="28"/>
        </w:rPr>
        <w:t>. рус., англ.</w:t>
      </w:r>
    </w:p>
    <w:p w:rsidR="00240C12" w:rsidRPr="00D5473D" w:rsidRDefault="00240C12" w:rsidP="00240C1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C1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40C12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40C12">
        <w:rPr>
          <w:rFonts w:ascii="Times New Roman" w:hAnsi="Times New Roman" w:cs="Times New Roman"/>
          <w:sz w:val="28"/>
          <w:szCs w:val="28"/>
        </w:rPr>
        <w:t xml:space="preserve"> – ч</w:t>
      </w:r>
    </w:p>
    <w:p w:rsidR="00E65137" w:rsidRDefault="00E65137" w:rsidP="0024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3274" w:rsidRPr="00213274" w:rsidRDefault="00E65137" w:rsidP="0024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274" w:rsidRPr="00213274">
        <w:rPr>
          <w:rFonts w:ascii="Times New Roman" w:hAnsi="Times New Roman" w:cs="Times New Roman"/>
          <w:b/>
          <w:bCs/>
          <w:sz w:val="28"/>
          <w:szCs w:val="28"/>
        </w:rPr>
        <w:t>Белорусский государственный экономический университет, 1933-2023</w:t>
      </w:r>
      <w:proofErr w:type="gramStart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[90 лет / </w:t>
      </w:r>
      <w:proofErr w:type="spellStart"/>
      <w:r w:rsidR="00213274" w:rsidRPr="0021327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.: А.В. Егоров (гл. ред.) и др. ; принимали участие: </w:t>
      </w:r>
      <w:proofErr w:type="gramStart"/>
      <w:r w:rsidR="00213274" w:rsidRPr="00213274">
        <w:rPr>
          <w:rFonts w:ascii="Times New Roman" w:hAnsi="Times New Roman" w:cs="Times New Roman"/>
          <w:sz w:val="28"/>
          <w:szCs w:val="28"/>
        </w:rPr>
        <w:t>Е.В. Гусаков и др.].</w:t>
      </w:r>
      <w:proofErr w:type="gramEnd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БГЭУ, 2023. – 153 с.</w:t>
      </w:r>
      <w:proofErr w:type="gramStart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3274" w:rsidRPr="00213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74" w:rsidRPr="0021327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213274" w:rsidRPr="00213274">
        <w:rPr>
          <w:rFonts w:ascii="Times New Roman" w:hAnsi="Times New Roman" w:cs="Times New Roman"/>
          <w:sz w:val="28"/>
          <w:szCs w:val="28"/>
        </w:rPr>
        <w:t>. ил.</w:t>
      </w:r>
    </w:p>
    <w:p w:rsidR="007949AE" w:rsidRDefault="007949AE" w:rsidP="002132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A267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7A267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7A267A">
        <w:rPr>
          <w:rFonts w:ascii="Times New Roman" w:hAnsi="Times New Roman" w:cs="Times New Roman"/>
          <w:sz w:val="28"/>
          <w:szCs w:val="28"/>
        </w:rPr>
        <w:t xml:space="preserve"> – т</w:t>
      </w:r>
      <w:r w:rsidR="007A267A">
        <w:rPr>
          <w:rFonts w:ascii="Times New Roman" w:hAnsi="Times New Roman" w:cs="Times New Roman"/>
          <w:sz w:val="28"/>
          <w:szCs w:val="28"/>
        </w:rPr>
        <w:t>, ч</w:t>
      </w:r>
    </w:p>
    <w:p w:rsidR="00772A3B" w:rsidRDefault="00772A3B" w:rsidP="007A26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2A3B" w:rsidRPr="00772A3B" w:rsidRDefault="00772A3B" w:rsidP="007A26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2A3B">
        <w:rPr>
          <w:rFonts w:ascii="Times New Roman" w:hAnsi="Times New Roman" w:cs="Times New Roman"/>
          <w:b/>
          <w:sz w:val="28"/>
          <w:szCs w:val="28"/>
        </w:rPr>
        <w:t>Верховенство Конституции: конституционные изменения и современное развитие конституционного контроля</w:t>
      </w:r>
      <w:proofErr w:type="gramStart"/>
      <w:r w:rsidRPr="00772A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2A3B">
        <w:rPr>
          <w:rFonts w:ascii="Times New Roman" w:hAnsi="Times New Roman" w:cs="Times New Roman"/>
          <w:sz w:val="28"/>
          <w:szCs w:val="28"/>
        </w:rPr>
        <w:t xml:space="preserve"> материалы Международной конференции, посвященной 30-летию Конституционного Суда Республики Беларусь, Минск, 4-5 апреля 2024 г. / Конституционный Суд Республики Беларусь ; Конституционный Суд Республики Беларусь ; [</w:t>
      </w:r>
      <w:proofErr w:type="spellStart"/>
      <w:r w:rsidRPr="00772A3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72A3B">
        <w:rPr>
          <w:rFonts w:ascii="Times New Roman" w:hAnsi="Times New Roman" w:cs="Times New Roman"/>
          <w:sz w:val="28"/>
          <w:szCs w:val="28"/>
        </w:rPr>
        <w:t xml:space="preserve">.: Н.А. </w:t>
      </w:r>
      <w:proofErr w:type="spellStart"/>
      <w:r w:rsidRPr="00772A3B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772A3B">
        <w:rPr>
          <w:rFonts w:ascii="Times New Roman" w:hAnsi="Times New Roman" w:cs="Times New Roman"/>
          <w:sz w:val="28"/>
          <w:szCs w:val="28"/>
        </w:rPr>
        <w:t xml:space="preserve"> и др.]. – Минск</w:t>
      </w:r>
      <w:proofErr w:type="gramStart"/>
      <w:r w:rsidRPr="00772A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3B">
        <w:rPr>
          <w:rFonts w:ascii="Times New Roman" w:hAnsi="Times New Roman" w:cs="Times New Roman"/>
          <w:sz w:val="28"/>
          <w:szCs w:val="28"/>
        </w:rPr>
        <w:t>СтройМедиаПроект</w:t>
      </w:r>
      <w:proofErr w:type="spellEnd"/>
      <w:r w:rsidRPr="00772A3B">
        <w:rPr>
          <w:rFonts w:ascii="Times New Roman" w:hAnsi="Times New Roman" w:cs="Times New Roman"/>
          <w:sz w:val="28"/>
          <w:szCs w:val="28"/>
        </w:rPr>
        <w:t>, 2024. – 199 с.</w:t>
      </w:r>
      <w:proofErr w:type="gramStart"/>
      <w:r w:rsidRPr="00772A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3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72A3B">
        <w:rPr>
          <w:rFonts w:ascii="Times New Roman" w:hAnsi="Times New Roman" w:cs="Times New Roman"/>
          <w:sz w:val="28"/>
          <w:szCs w:val="28"/>
        </w:rPr>
        <w:t>. ил.</w:t>
      </w:r>
    </w:p>
    <w:p w:rsidR="00B07C68" w:rsidRDefault="00B07C68" w:rsidP="00B07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C6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07C68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B07C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7C68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8E11D4" w:rsidRDefault="008E11D4" w:rsidP="00B07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11D4" w:rsidRDefault="008E11D4" w:rsidP="00B07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Вершок, </w:t>
      </w:r>
      <w:r w:rsidRPr="008E11D4">
        <w:rPr>
          <w:rFonts w:ascii="Times New Roman" w:hAnsi="Times New Roman" w:cs="Times New Roman"/>
          <w:b/>
          <w:bCs/>
          <w:sz w:val="28"/>
          <w:szCs w:val="28"/>
        </w:rPr>
        <w:t>И.Л.</w:t>
      </w:r>
    </w:p>
    <w:p w:rsidR="008E11D4" w:rsidRPr="008E11D4" w:rsidRDefault="008E11D4" w:rsidP="00B07C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1D4">
        <w:rPr>
          <w:rFonts w:ascii="Times New Roman" w:hAnsi="Times New Roman" w:cs="Times New Roman"/>
          <w:sz w:val="28"/>
          <w:szCs w:val="28"/>
        </w:rPr>
        <w:t>Актуальные проблемы понятия правового сознания</w:t>
      </w:r>
      <w:proofErr w:type="gramStart"/>
      <w:r w:rsidRPr="008E11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11D4">
        <w:rPr>
          <w:rFonts w:ascii="Times New Roman" w:hAnsi="Times New Roman" w:cs="Times New Roman"/>
          <w:sz w:val="28"/>
          <w:szCs w:val="28"/>
        </w:rPr>
        <w:t xml:space="preserve"> [монография] / И. Л. Вершок ; Белорусский гос. ун-т. – Минск</w:t>
      </w:r>
      <w:proofErr w:type="gramStart"/>
      <w:r w:rsidRPr="008E11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11D4">
        <w:rPr>
          <w:rFonts w:ascii="Times New Roman" w:hAnsi="Times New Roman" w:cs="Times New Roman"/>
          <w:sz w:val="28"/>
          <w:szCs w:val="28"/>
        </w:rPr>
        <w:t xml:space="preserve"> БГУ, 2024. – 181, [2] с.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1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40C12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E11D4" w:rsidRDefault="008E11D4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11D4" w:rsidRPr="008E11D4" w:rsidRDefault="008E11D4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1D4">
        <w:rPr>
          <w:rFonts w:ascii="Times New Roman" w:hAnsi="Times New Roman" w:cs="Times New Roman"/>
          <w:b/>
          <w:bCs/>
          <w:sz w:val="28"/>
          <w:szCs w:val="28"/>
        </w:rPr>
        <w:t>Витебская область. Инновации. Инвестиции. Перспективы</w:t>
      </w:r>
      <w:proofErr w:type="gramStart"/>
      <w:r w:rsidRPr="008E11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11D4">
        <w:rPr>
          <w:rFonts w:ascii="Times New Roman" w:hAnsi="Times New Roman" w:cs="Times New Roman"/>
          <w:sz w:val="28"/>
          <w:szCs w:val="28"/>
        </w:rPr>
        <w:t xml:space="preserve"> [экономический потенциал Витебского региона : информационно-справочный каталог / гл. ред. И.Н. Макаренко]. – Витебск</w:t>
      </w:r>
      <w:proofErr w:type="gramStart"/>
      <w:r w:rsidRPr="008E11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11D4">
        <w:rPr>
          <w:rFonts w:ascii="Times New Roman" w:hAnsi="Times New Roman" w:cs="Times New Roman"/>
          <w:sz w:val="28"/>
          <w:szCs w:val="28"/>
        </w:rPr>
        <w:t xml:space="preserve"> Витебский областной центр маркетинга , 2024. – 186, [1] с.</w:t>
      </w:r>
      <w:proofErr w:type="gramStart"/>
      <w:r w:rsidRPr="008E11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1D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E11D4">
        <w:rPr>
          <w:rFonts w:ascii="Times New Roman" w:hAnsi="Times New Roman" w:cs="Times New Roman"/>
          <w:sz w:val="28"/>
          <w:szCs w:val="28"/>
        </w:rPr>
        <w:t>. ил. – Книга содержит QR-код.</w:t>
      </w:r>
    </w:p>
    <w:p w:rsidR="00D51679" w:rsidRDefault="00D51679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679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51679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D51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51679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53B5E" w:rsidRDefault="00653B5E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3B5E" w:rsidRDefault="00653B5E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Ефимова, </w:t>
      </w:r>
      <w:r w:rsidRPr="00653B5E">
        <w:rPr>
          <w:rFonts w:ascii="Times New Roman" w:hAnsi="Times New Roman" w:cs="Times New Roman"/>
          <w:b/>
          <w:bCs/>
          <w:sz w:val="28"/>
          <w:szCs w:val="28"/>
        </w:rPr>
        <w:t>Н.В.</w:t>
      </w:r>
    </w:p>
    <w:p w:rsidR="00653B5E" w:rsidRPr="00653B5E" w:rsidRDefault="00653B5E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3B5E">
        <w:rPr>
          <w:rFonts w:ascii="Times New Roman" w:hAnsi="Times New Roman" w:cs="Times New Roman"/>
          <w:sz w:val="28"/>
          <w:szCs w:val="28"/>
        </w:rPr>
        <w:t>Организационные коммуникации</w:t>
      </w:r>
      <w:proofErr w:type="gramStart"/>
      <w:r w:rsidRPr="00653B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B5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учреждений высшего образования по специальности "социальные коммуникации" / Н. В. Ефимова, И. И. </w:t>
      </w:r>
      <w:proofErr w:type="spellStart"/>
      <w:r w:rsidRPr="00653B5E">
        <w:rPr>
          <w:rFonts w:ascii="Times New Roman" w:hAnsi="Times New Roman" w:cs="Times New Roman"/>
          <w:sz w:val="28"/>
          <w:szCs w:val="28"/>
        </w:rPr>
        <w:t>Екадумова</w:t>
      </w:r>
      <w:proofErr w:type="spellEnd"/>
      <w:r w:rsidRPr="00653B5E">
        <w:rPr>
          <w:rFonts w:ascii="Times New Roman" w:hAnsi="Times New Roman" w:cs="Times New Roman"/>
          <w:sz w:val="28"/>
          <w:szCs w:val="28"/>
        </w:rPr>
        <w:t xml:space="preserve"> ; Белорусский гос. ун-т. – Минск</w:t>
      </w:r>
      <w:proofErr w:type="gramStart"/>
      <w:r w:rsidRPr="00653B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B5E">
        <w:rPr>
          <w:rFonts w:ascii="Times New Roman" w:hAnsi="Times New Roman" w:cs="Times New Roman"/>
          <w:sz w:val="28"/>
          <w:szCs w:val="28"/>
        </w:rPr>
        <w:t xml:space="preserve"> БГУ, 2023. – 109, [2] с.</w:t>
      </w:r>
      <w:proofErr w:type="gramStart"/>
      <w:r w:rsidRPr="00653B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B5E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1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40C12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40C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40C1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F76F7A" w:rsidRDefault="00F76F7A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6F7A" w:rsidRPr="00F76F7A" w:rsidRDefault="00F76F7A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76F7A">
        <w:rPr>
          <w:rFonts w:ascii="Times New Roman" w:hAnsi="Times New Roman" w:cs="Times New Roman"/>
          <w:b/>
          <w:sz w:val="28"/>
          <w:szCs w:val="28"/>
        </w:rPr>
        <w:t>Инновационное развитие и структурная перестройка экономики</w:t>
      </w:r>
      <w:proofErr w:type="gramStart"/>
      <w:r w:rsidRPr="00F76F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F7A">
        <w:rPr>
          <w:rFonts w:ascii="Times New Roman" w:hAnsi="Times New Roman" w:cs="Times New Roman"/>
          <w:sz w:val="28"/>
          <w:szCs w:val="28"/>
        </w:rPr>
        <w:t xml:space="preserve"> материалы XXVI Международной научно-практической конференции, Минск, 17-18 мая 2022 года / Частный институт управления и предпринимательства ; УО "Частный институт управления и предпринимательства" ; [</w:t>
      </w:r>
      <w:proofErr w:type="spellStart"/>
      <w:r w:rsidRPr="00F76F7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76F7A">
        <w:rPr>
          <w:rFonts w:ascii="Times New Roman" w:hAnsi="Times New Roman" w:cs="Times New Roman"/>
          <w:sz w:val="28"/>
          <w:szCs w:val="28"/>
        </w:rPr>
        <w:t>.: Н.Г. Синяк (пред.) и др.]. – Минск</w:t>
      </w:r>
      <w:proofErr w:type="gramStart"/>
      <w:r w:rsidRPr="00F76F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F7A">
        <w:rPr>
          <w:rFonts w:ascii="Times New Roman" w:hAnsi="Times New Roman" w:cs="Times New Roman"/>
          <w:sz w:val="28"/>
          <w:szCs w:val="28"/>
        </w:rPr>
        <w:t xml:space="preserve"> РИВШ, 2022. – 150 с.</w:t>
      </w:r>
      <w:proofErr w:type="gramStart"/>
      <w:r w:rsidRPr="00F76F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F7A">
        <w:rPr>
          <w:rFonts w:ascii="Times New Roman" w:hAnsi="Times New Roman" w:cs="Times New Roman"/>
          <w:sz w:val="28"/>
          <w:szCs w:val="28"/>
        </w:rPr>
        <w:t xml:space="preserve"> ил. – Часть текста на англ. и белорус</w:t>
      </w:r>
      <w:proofErr w:type="gramStart"/>
      <w:r w:rsidRPr="00F76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F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76F7A">
        <w:rPr>
          <w:rFonts w:ascii="Times New Roman" w:hAnsi="Times New Roman" w:cs="Times New Roman"/>
          <w:sz w:val="28"/>
          <w:szCs w:val="28"/>
        </w:rPr>
        <w:t>з.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002B7">
        <w:rPr>
          <w:rFonts w:ascii="Times New Roman" w:hAnsi="Times New Roman" w:cs="Times New Roman"/>
          <w:sz w:val="28"/>
          <w:szCs w:val="28"/>
        </w:rPr>
        <w:t xml:space="preserve"> – ф, </w:t>
      </w:r>
      <w:proofErr w:type="gramStart"/>
      <w:r w:rsidRPr="00F002B7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526DFF" w:rsidRDefault="00526DFF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6DFF" w:rsidRDefault="00526DFF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Лопачук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26DFF">
        <w:rPr>
          <w:rFonts w:ascii="Times New Roman" w:hAnsi="Times New Roman" w:cs="Times New Roman"/>
          <w:b/>
          <w:bCs/>
          <w:sz w:val="28"/>
          <w:szCs w:val="28"/>
        </w:rPr>
        <w:t>О.Н.</w:t>
      </w:r>
    </w:p>
    <w:p w:rsidR="00526DFF" w:rsidRPr="00526DFF" w:rsidRDefault="00526DFF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DFF">
        <w:rPr>
          <w:rFonts w:ascii="Times New Roman" w:hAnsi="Times New Roman" w:cs="Times New Roman"/>
          <w:sz w:val="28"/>
          <w:szCs w:val="28"/>
        </w:rPr>
        <w:t>Методология анализа и оценки экологической безопасности Республики Беларусь</w:t>
      </w:r>
      <w:proofErr w:type="gramStart"/>
      <w:r w:rsidRPr="00526D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DFF">
        <w:rPr>
          <w:rFonts w:ascii="Times New Roman" w:hAnsi="Times New Roman" w:cs="Times New Roman"/>
          <w:sz w:val="28"/>
          <w:szCs w:val="28"/>
        </w:rPr>
        <w:t xml:space="preserve"> [монография] / О. Н. </w:t>
      </w:r>
      <w:proofErr w:type="spellStart"/>
      <w:r w:rsidRPr="00526DFF">
        <w:rPr>
          <w:rFonts w:ascii="Times New Roman" w:hAnsi="Times New Roman" w:cs="Times New Roman"/>
          <w:sz w:val="28"/>
          <w:szCs w:val="28"/>
        </w:rPr>
        <w:t>Лопачук</w:t>
      </w:r>
      <w:proofErr w:type="spellEnd"/>
      <w:r w:rsidRPr="00526DFF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6D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DFF">
        <w:rPr>
          <w:rFonts w:ascii="Times New Roman" w:hAnsi="Times New Roman" w:cs="Times New Roman"/>
          <w:sz w:val="28"/>
          <w:szCs w:val="28"/>
        </w:rPr>
        <w:t xml:space="preserve"> РИВШ, 2023. – 266 с.</w:t>
      </w:r>
      <w:proofErr w:type="gramStart"/>
      <w:r w:rsidRPr="00526D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DFF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F74EE" w:rsidRDefault="007F74EE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4EE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7F74EE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7F74EE">
        <w:rPr>
          <w:rFonts w:ascii="Times New Roman" w:hAnsi="Times New Roman" w:cs="Times New Roman"/>
          <w:sz w:val="28"/>
          <w:szCs w:val="28"/>
        </w:rPr>
        <w:t xml:space="preserve"> – т, в, </w:t>
      </w:r>
      <w:proofErr w:type="gramStart"/>
      <w:r w:rsidRPr="007F74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74EE">
        <w:rPr>
          <w:rFonts w:ascii="Times New Roman" w:hAnsi="Times New Roman" w:cs="Times New Roman"/>
          <w:sz w:val="28"/>
          <w:szCs w:val="28"/>
        </w:rPr>
        <w:t>, н, у</w:t>
      </w:r>
    </w:p>
    <w:p w:rsidR="006D6202" w:rsidRDefault="006D6202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6202" w:rsidRPr="006D6202" w:rsidRDefault="006D6202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6202">
        <w:rPr>
          <w:rFonts w:ascii="Times New Roman" w:hAnsi="Times New Roman" w:cs="Times New Roman"/>
          <w:b/>
          <w:bCs/>
          <w:sz w:val="28"/>
          <w:szCs w:val="28"/>
        </w:rPr>
        <w:t>Материалы стенографических отчетов по итогам мероприятий Постоянного Комитета Союзного государства</w:t>
      </w:r>
      <w:r w:rsidRPr="006D6202">
        <w:rPr>
          <w:rFonts w:ascii="Times New Roman" w:hAnsi="Times New Roman" w:cs="Times New Roman"/>
          <w:sz w:val="28"/>
          <w:szCs w:val="28"/>
        </w:rPr>
        <w:t>. Кн. 1. Беларусь - Россия: равноправный союз, общая история, совместное будущее</w:t>
      </w:r>
      <w:proofErr w:type="gramStart"/>
      <w:r w:rsidRPr="006D62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202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6D6202">
        <w:rPr>
          <w:rFonts w:ascii="Times New Roman" w:hAnsi="Times New Roman" w:cs="Times New Roman"/>
          <w:sz w:val="28"/>
          <w:szCs w:val="28"/>
        </w:rPr>
        <w:t xml:space="preserve"> форум, посвященный 23-й годовщине подписания Договора о создании Союзного государства, Москва - Минск, 7 декабря 2022 года ; О перспективах сотрудничества белорусских и российских ученых : совместное заседание Президиумов Национальной академии наук Беларуси и Российской академии наук </w:t>
      </w:r>
      <w:proofErr w:type="spellStart"/>
      <w:proofErr w:type="gramStart"/>
      <w:r w:rsidRPr="006D620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участии Президиума Ученого совета НИЦ "Курчатовский институт" и Постоянного Комитета Союзного государства, Минск, 26 мая 2023 года, Национальная академия наук Беларуси : сборник стенограмм. – Москва</w:t>
      </w:r>
      <w:proofErr w:type="gramStart"/>
      <w:r w:rsidRPr="006D62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Постоянный Комитет Союзного государства, 2023. – 138 с.</w:t>
      </w:r>
    </w:p>
    <w:p w:rsidR="00927706" w:rsidRDefault="00927706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0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2770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27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D6202" w:rsidRDefault="006D6202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6202" w:rsidRPr="006D6202" w:rsidRDefault="006D6202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6202">
        <w:rPr>
          <w:rFonts w:ascii="Times New Roman" w:hAnsi="Times New Roman" w:cs="Times New Roman"/>
          <w:b/>
          <w:bCs/>
          <w:sz w:val="28"/>
          <w:szCs w:val="28"/>
        </w:rPr>
        <w:t>Материалы стенографических отчетов по итогам мероприятий Постоянного Комитета Союзного государства</w:t>
      </w:r>
      <w:r w:rsidRPr="006D6202">
        <w:rPr>
          <w:rFonts w:ascii="Times New Roman" w:hAnsi="Times New Roman" w:cs="Times New Roman"/>
          <w:sz w:val="28"/>
          <w:szCs w:val="28"/>
        </w:rPr>
        <w:t>. Кн. 2. Союзное государство: стратегия взаимодействия России и Беларуси: круглый стол в рамках XXVI Петербургского экономического форума, Санкт-Петербург, 15 июня 2023 года</w:t>
      </w:r>
      <w:proofErr w:type="gramStart"/>
      <w:r w:rsidRPr="006D62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Круглый стол, посвященный представлению книги литературно-издательского проекта "Библиотека Союзного государства" "Срока давности не имеют... Преступления фашизма против народов Советского Союза в годы Великой Отечественной войны 1941—1945 гг.", Мемориальный комплекс "Брестская крепость-герой", Минск — Брест — Москва, 22 июня 2023 года</w:t>
      </w:r>
      <w:proofErr w:type="gramStart"/>
      <w:r w:rsidRPr="006D62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сборник стенограмм. – Москва</w:t>
      </w:r>
      <w:proofErr w:type="gramStart"/>
      <w:r w:rsidRPr="006D62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202">
        <w:rPr>
          <w:rFonts w:ascii="Times New Roman" w:hAnsi="Times New Roman" w:cs="Times New Roman"/>
          <w:sz w:val="28"/>
          <w:szCs w:val="28"/>
        </w:rPr>
        <w:t xml:space="preserve"> Постоянный Комитет Союзного государства, 2023. – 105, [1] с.</w:t>
      </w:r>
    </w:p>
    <w:p w:rsidR="00927706" w:rsidRDefault="00927706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0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2770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27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FE3C49" w:rsidRDefault="00FE3C49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3C49" w:rsidRPr="00FE3C49" w:rsidRDefault="00FE3C49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C49">
        <w:rPr>
          <w:rFonts w:ascii="Times New Roman" w:hAnsi="Times New Roman" w:cs="Times New Roman"/>
          <w:b/>
          <w:bCs/>
          <w:sz w:val="28"/>
          <w:szCs w:val="28"/>
        </w:rPr>
        <w:t>Материалы стенографических отчетов по итогам мероприятий Постоянного Комитета Союзного государства</w:t>
      </w:r>
      <w:r w:rsidRPr="00FE3C49">
        <w:rPr>
          <w:rFonts w:ascii="Times New Roman" w:hAnsi="Times New Roman" w:cs="Times New Roman"/>
          <w:sz w:val="28"/>
          <w:szCs w:val="28"/>
        </w:rPr>
        <w:t xml:space="preserve">. Кн. 3. Союзное государство ― пространство для развития творческого потенциала молодежи: круглый стол в рамках проведения "Дней Союзного государства" на XXXI Международном фестивале искусств "Славянский базар в Витебске", </w:t>
      </w:r>
      <w:r w:rsidRPr="00FE3C49">
        <w:rPr>
          <w:rFonts w:ascii="Times New Roman" w:hAnsi="Times New Roman" w:cs="Times New Roman"/>
          <w:sz w:val="28"/>
          <w:szCs w:val="28"/>
        </w:rPr>
        <w:lastRenderedPageBreak/>
        <w:t>Витебск, 15 июля 2022 года</w:t>
      </w:r>
      <w:proofErr w:type="gramStart"/>
      <w:r w:rsidRPr="00FE3C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3C49">
        <w:rPr>
          <w:rFonts w:ascii="Times New Roman" w:hAnsi="Times New Roman" w:cs="Times New Roman"/>
          <w:sz w:val="28"/>
          <w:szCs w:val="28"/>
        </w:rPr>
        <w:t xml:space="preserve"> Союзное государство ― общая духовность и пространство возможностей: круглый стол в рамках "Дней Союзного государства" на XXXII Международном фестивале искусств "Славянский базар в Витебске", Витебск, 14 июля 2023 года. – Москва</w:t>
      </w:r>
      <w:proofErr w:type="gramStart"/>
      <w:r w:rsidRPr="00FE3C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3C49">
        <w:rPr>
          <w:rFonts w:ascii="Times New Roman" w:hAnsi="Times New Roman" w:cs="Times New Roman"/>
          <w:sz w:val="28"/>
          <w:szCs w:val="28"/>
        </w:rPr>
        <w:t xml:space="preserve"> Постоянный Комитет Союзного государства, 2023. – 109, [1] с.</w:t>
      </w:r>
    </w:p>
    <w:p w:rsidR="00927706" w:rsidRDefault="00927706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0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2770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27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8F31F8" w:rsidRDefault="008F31F8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31F8" w:rsidRPr="008F31F8" w:rsidRDefault="008F31F8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31F8">
        <w:rPr>
          <w:rFonts w:ascii="Times New Roman" w:hAnsi="Times New Roman" w:cs="Times New Roman"/>
          <w:b/>
          <w:bCs/>
          <w:sz w:val="28"/>
          <w:szCs w:val="28"/>
        </w:rPr>
        <w:t>Материалы стенографических отчетов по итогам мероприятий Постоянного Комитета Союзного государства</w:t>
      </w:r>
      <w:r w:rsidRPr="008F31F8">
        <w:rPr>
          <w:rFonts w:ascii="Times New Roman" w:hAnsi="Times New Roman" w:cs="Times New Roman"/>
          <w:sz w:val="28"/>
          <w:szCs w:val="28"/>
        </w:rPr>
        <w:t>. Кн. 4. X Форум регионов Беларуси и России: 10-летие Форума регионов Беларуси и России: итоги и перспективы, Уфа, 26—28 июня 2023 года: сборник стенограмм пленарного заседания и заседаний секций</w:t>
      </w:r>
      <w:proofErr w:type="gramStart"/>
      <w:r w:rsidRPr="008F3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31F8">
        <w:rPr>
          <w:rFonts w:ascii="Times New Roman" w:hAnsi="Times New Roman" w:cs="Times New Roman"/>
          <w:sz w:val="28"/>
          <w:szCs w:val="28"/>
        </w:rPr>
        <w:t xml:space="preserve"> – Москва : Постоянный Комитет Союзного государства, 2023. – 373 с.</w:t>
      </w:r>
    </w:p>
    <w:p w:rsidR="00927706" w:rsidRDefault="00927706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0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2770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27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012F26" w:rsidRDefault="00012F26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7706" w:rsidRPr="00927706" w:rsidRDefault="00927706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31F8">
        <w:rPr>
          <w:rFonts w:ascii="Times New Roman" w:hAnsi="Times New Roman" w:cs="Times New Roman"/>
          <w:sz w:val="28"/>
          <w:szCs w:val="28"/>
        </w:rPr>
        <w:t xml:space="preserve">     </w:t>
      </w:r>
      <w:r w:rsidRPr="008F31F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стенографических </w:t>
      </w:r>
      <w:r w:rsidRPr="00927706">
        <w:rPr>
          <w:rFonts w:ascii="Times New Roman" w:hAnsi="Times New Roman" w:cs="Times New Roman"/>
          <w:b/>
          <w:bCs/>
          <w:sz w:val="28"/>
          <w:szCs w:val="28"/>
        </w:rPr>
        <w:t>отчетов по итогам мероприятий Постоянного Комитета Союзного государства</w:t>
      </w:r>
      <w:r w:rsidRPr="00927706">
        <w:rPr>
          <w:rFonts w:ascii="Times New Roman" w:hAnsi="Times New Roman" w:cs="Times New Roman"/>
          <w:sz w:val="28"/>
          <w:szCs w:val="28"/>
        </w:rPr>
        <w:t>. Кн. 5. Молодежь ― за Союзное государство: экспертно-</w:t>
      </w:r>
      <w:proofErr w:type="spellStart"/>
      <w:r w:rsidRPr="00927706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927706">
        <w:rPr>
          <w:rFonts w:ascii="Times New Roman" w:hAnsi="Times New Roman" w:cs="Times New Roman"/>
          <w:sz w:val="28"/>
          <w:szCs w:val="28"/>
        </w:rPr>
        <w:t xml:space="preserve"> форум, посвященный 24-й годовщине подписания Договора о создании Союзного государства, Москва ― Минск, 6 декабря 2023 года: стенограмма Форума. – Москва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7706">
        <w:rPr>
          <w:rFonts w:ascii="Times New Roman" w:hAnsi="Times New Roman" w:cs="Times New Roman"/>
          <w:sz w:val="28"/>
          <w:szCs w:val="28"/>
        </w:rPr>
        <w:t xml:space="preserve"> Постоянный Комитет Союзного государства, 2023. – 73 с.</w:t>
      </w:r>
    </w:p>
    <w:p w:rsidR="00927706" w:rsidRDefault="00927706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70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2770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277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7706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24B4B" w:rsidRDefault="00624B4B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4B4B" w:rsidRDefault="00624B4B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Никулин, </w:t>
      </w:r>
      <w:r w:rsidRPr="00624B4B">
        <w:rPr>
          <w:rFonts w:ascii="Times New Roman" w:hAnsi="Times New Roman" w:cs="Times New Roman"/>
          <w:b/>
          <w:bCs/>
          <w:sz w:val="28"/>
          <w:szCs w:val="28"/>
        </w:rPr>
        <w:t>Н.Н.</w:t>
      </w:r>
    </w:p>
    <w:p w:rsidR="00624B4B" w:rsidRPr="00624B4B" w:rsidRDefault="00624B4B" w:rsidP="009277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B4B">
        <w:rPr>
          <w:rFonts w:ascii="Times New Roman" w:hAnsi="Times New Roman" w:cs="Times New Roman"/>
          <w:sz w:val="28"/>
          <w:szCs w:val="28"/>
        </w:rPr>
        <w:t xml:space="preserve">Золотой век нидерландской живописи, XV век / Н. Н. Никулин ; оформление и макет А.М. </w:t>
      </w:r>
      <w:proofErr w:type="spellStart"/>
      <w:r w:rsidRPr="00624B4B">
        <w:rPr>
          <w:rFonts w:ascii="Times New Roman" w:hAnsi="Times New Roman" w:cs="Times New Roman"/>
          <w:sz w:val="28"/>
          <w:szCs w:val="28"/>
        </w:rPr>
        <w:t>Юликова</w:t>
      </w:r>
      <w:proofErr w:type="spellEnd"/>
      <w:r w:rsidRPr="00624B4B">
        <w:rPr>
          <w:rFonts w:ascii="Times New Roman" w:hAnsi="Times New Roman" w:cs="Times New Roman"/>
          <w:sz w:val="28"/>
          <w:szCs w:val="28"/>
        </w:rPr>
        <w:t xml:space="preserve"> ; ред. З.П. </w:t>
      </w:r>
      <w:proofErr w:type="spellStart"/>
      <w:r w:rsidRPr="00624B4B">
        <w:rPr>
          <w:rFonts w:ascii="Times New Roman" w:hAnsi="Times New Roman" w:cs="Times New Roman"/>
          <w:sz w:val="28"/>
          <w:szCs w:val="28"/>
        </w:rPr>
        <w:t>Челюбеева</w:t>
      </w:r>
      <w:proofErr w:type="spellEnd"/>
      <w:proofErr w:type="gramStart"/>
      <w:r w:rsidRPr="00624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4B4B">
        <w:rPr>
          <w:rFonts w:ascii="Times New Roman" w:hAnsi="Times New Roman" w:cs="Times New Roman"/>
          <w:sz w:val="28"/>
          <w:szCs w:val="28"/>
        </w:rPr>
        <w:t xml:space="preserve"> – Москва : </w:t>
      </w:r>
      <w:proofErr w:type="gramStart"/>
      <w:r w:rsidRPr="00624B4B">
        <w:rPr>
          <w:rFonts w:ascii="Times New Roman" w:hAnsi="Times New Roman" w:cs="Times New Roman"/>
          <w:sz w:val="28"/>
          <w:szCs w:val="28"/>
        </w:rPr>
        <w:t xml:space="preserve">Изобразительное искусство, 1981. – 398 с., [1] ил. карт. : </w:t>
      </w:r>
      <w:proofErr w:type="spellStart"/>
      <w:r w:rsidRPr="00624B4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24B4B">
        <w:rPr>
          <w:rFonts w:ascii="Times New Roman" w:hAnsi="Times New Roman" w:cs="Times New Roman"/>
          <w:sz w:val="28"/>
          <w:szCs w:val="28"/>
        </w:rPr>
        <w:t xml:space="preserve">. ил. ; 31 см. – Тит. л., </w:t>
      </w:r>
      <w:proofErr w:type="spellStart"/>
      <w:r w:rsidRPr="00624B4B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624B4B">
        <w:rPr>
          <w:rFonts w:ascii="Times New Roman" w:hAnsi="Times New Roman" w:cs="Times New Roman"/>
          <w:sz w:val="28"/>
          <w:szCs w:val="28"/>
        </w:rPr>
        <w:t xml:space="preserve">., список ил. </w:t>
      </w:r>
      <w:proofErr w:type="spellStart"/>
      <w:r w:rsidRPr="00624B4B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624B4B">
        <w:rPr>
          <w:rFonts w:ascii="Times New Roman" w:hAnsi="Times New Roman" w:cs="Times New Roman"/>
          <w:sz w:val="28"/>
          <w:szCs w:val="28"/>
        </w:rPr>
        <w:t>. рус., англ. - Резюме на англ. яз.</w:t>
      </w:r>
      <w:proofErr w:type="gramEnd"/>
    </w:p>
    <w:p w:rsidR="00907939" w:rsidRDefault="00907939" w:rsidP="009079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939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07939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07939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FC2016" w:rsidRDefault="00FC2016" w:rsidP="009079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7D82" w:rsidRPr="004A7D82" w:rsidRDefault="00FC2016" w:rsidP="009079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A7D82" w:rsidRPr="004A7D82">
        <w:rPr>
          <w:rFonts w:ascii="Times New Roman" w:hAnsi="Times New Roman" w:cs="Times New Roman"/>
          <w:b/>
          <w:bCs/>
          <w:sz w:val="28"/>
          <w:szCs w:val="28"/>
        </w:rPr>
        <w:t>Образование в Республике Беларусь</w:t>
      </w:r>
      <w:proofErr w:type="gramStart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статистический буклет / Нац. стат. ком. </w:t>
      </w:r>
      <w:proofErr w:type="spellStart"/>
      <w:r w:rsidR="004A7D82" w:rsidRPr="004A7D8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A7D82" w:rsidRPr="004A7D82">
        <w:rPr>
          <w:rFonts w:ascii="Times New Roman" w:hAnsi="Times New Roman" w:cs="Times New Roman"/>
          <w:sz w:val="28"/>
          <w:szCs w:val="28"/>
        </w:rPr>
        <w:t>. Беларусь</w:t>
      </w:r>
      <w:proofErr w:type="gramStart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4A7D82" w:rsidRPr="004A7D8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4A7D82" w:rsidRPr="004A7D82">
        <w:rPr>
          <w:rFonts w:ascii="Times New Roman" w:hAnsi="Times New Roman" w:cs="Times New Roman"/>
          <w:sz w:val="28"/>
          <w:szCs w:val="28"/>
        </w:rPr>
        <w:t>.: И.В. Медведева (пред.) и др.]. – Минск</w:t>
      </w:r>
      <w:proofErr w:type="gramStart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7D82" w:rsidRPr="004A7D82">
        <w:rPr>
          <w:rFonts w:ascii="Times New Roman" w:hAnsi="Times New Roman" w:cs="Times New Roman"/>
          <w:sz w:val="28"/>
          <w:szCs w:val="28"/>
        </w:rPr>
        <w:t xml:space="preserve"> [б. и.], 2024. – 35 с. : ил.</w:t>
      </w:r>
    </w:p>
    <w:p w:rsidR="00823D62" w:rsidRPr="007E709A" w:rsidRDefault="00823D62" w:rsidP="00823D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09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7E709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7E70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E70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2C84" w:rsidRDefault="000A2C84" w:rsidP="00A206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FAC" w:rsidRPr="00724FAC" w:rsidRDefault="000A2C84" w:rsidP="00A206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FAC" w:rsidRPr="00724FAC">
        <w:rPr>
          <w:rFonts w:ascii="Times New Roman" w:hAnsi="Times New Roman" w:cs="Times New Roman"/>
          <w:b/>
          <w:bCs/>
          <w:sz w:val="28"/>
          <w:szCs w:val="28"/>
        </w:rPr>
        <w:t>Рим восстановленный</w:t>
      </w:r>
      <w:proofErr w:type="gramStart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 [археологический путеводитель с памятниками имперской эпохи, прежде и сейчас / авт. текста </w:t>
      </w:r>
      <w:proofErr w:type="spellStart"/>
      <w:r w:rsidR="00724FAC" w:rsidRPr="00724FAC">
        <w:rPr>
          <w:rFonts w:ascii="Times New Roman" w:hAnsi="Times New Roman" w:cs="Times New Roman"/>
          <w:sz w:val="28"/>
          <w:szCs w:val="28"/>
        </w:rPr>
        <w:t>Giuliana</w:t>
      </w:r>
      <w:proofErr w:type="spellEnd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FAC" w:rsidRPr="00724FAC">
        <w:rPr>
          <w:rFonts w:ascii="Times New Roman" w:hAnsi="Times New Roman" w:cs="Times New Roman"/>
          <w:sz w:val="28"/>
          <w:szCs w:val="28"/>
        </w:rPr>
        <w:t>Coletta</w:t>
      </w:r>
      <w:proofErr w:type="spellEnd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]. – Рим : </w:t>
      </w:r>
      <w:proofErr w:type="spellStart"/>
      <w:r w:rsidR="00724FAC" w:rsidRPr="00724FAC">
        <w:rPr>
          <w:rFonts w:ascii="Times New Roman" w:hAnsi="Times New Roman" w:cs="Times New Roman"/>
          <w:sz w:val="28"/>
          <w:szCs w:val="28"/>
        </w:rPr>
        <w:t>Archeolibri</w:t>
      </w:r>
      <w:proofErr w:type="spellEnd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 S.R.L, 2007. – 101, [2] с., [3] л. ил. : </w:t>
      </w:r>
      <w:proofErr w:type="spellStart"/>
      <w:r w:rsidR="00724FAC" w:rsidRPr="00724FA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724FAC" w:rsidRPr="00724FAC">
        <w:rPr>
          <w:rFonts w:ascii="Times New Roman" w:hAnsi="Times New Roman" w:cs="Times New Roman"/>
          <w:sz w:val="28"/>
          <w:szCs w:val="28"/>
        </w:rPr>
        <w:t>. ил. + 1 электрон</w:t>
      </w:r>
      <w:proofErr w:type="gramStart"/>
      <w:r w:rsidR="00724FAC" w:rsidRPr="00724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4FAC" w:rsidRPr="0072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FAC" w:rsidRPr="00724F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4FAC" w:rsidRPr="00724FAC">
        <w:rPr>
          <w:rFonts w:ascii="Times New Roman" w:hAnsi="Times New Roman" w:cs="Times New Roman"/>
          <w:sz w:val="28"/>
          <w:szCs w:val="28"/>
        </w:rPr>
        <w:t>пт. диск (CD-ROM). – На обл.: Древний Рим, восстановленный в своем первоначальном великолепии.</w:t>
      </w:r>
    </w:p>
    <w:p w:rsidR="00B765A6" w:rsidRDefault="00B765A6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5A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765A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B76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765A6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9C0D80" w:rsidRDefault="009C0D80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D80" w:rsidRPr="009C0D80" w:rsidRDefault="009C0D80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C0D80">
        <w:rPr>
          <w:rFonts w:ascii="Times New Roman" w:hAnsi="Times New Roman" w:cs="Times New Roman"/>
          <w:b/>
          <w:bCs/>
          <w:sz w:val="28"/>
          <w:szCs w:val="28"/>
        </w:rPr>
        <w:t>Русская философия</w:t>
      </w:r>
      <w:r w:rsidRPr="009C0D80">
        <w:rPr>
          <w:rFonts w:ascii="Times New Roman" w:hAnsi="Times New Roman" w:cs="Times New Roman"/>
          <w:sz w:val="28"/>
          <w:szCs w:val="28"/>
        </w:rPr>
        <w:t xml:space="preserve"> : энциклопедия : [более 1000 статей, из них свыше 100 новых / Московский гос. ун-т им. М.В. Ломоносова, Филос. фак., Каф</w:t>
      </w:r>
      <w:proofErr w:type="gramStart"/>
      <w:r w:rsidRPr="009C0D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D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0D80">
        <w:rPr>
          <w:rFonts w:ascii="Times New Roman" w:hAnsi="Times New Roman" w:cs="Times New Roman"/>
          <w:sz w:val="28"/>
          <w:szCs w:val="28"/>
        </w:rPr>
        <w:t>стории рус. философии] ; под общ. ред. М.А. Маслина ; [</w:t>
      </w:r>
      <w:proofErr w:type="spellStart"/>
      <w:r w:rsidRPr="009C0D8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C0D80">
        <w:rPr>
          <w:rFonts w:ascii="Times New Roman" w:hAnsi="Times New Roman" w:cs="Times New Roman"/>
          <w:sz w:val="28"/>
          <w:szCs w:val="28"/>
        </w:rPr>
        <w:t xml:space="preserve">.: М.А. </w:t>
      </w:r>
      <w:r w:rsidRPr="009C0D80">
        <w:rPr>
          <w:rFonts w:ascii="Times New Roman" w:hAnsi="Times New Roman" w:cs="Times New Roman"/>
          <w:sz w:val="28"/>
          <w:szCs w:val="28"/>
        </w:rPr>
        <w:lastRenderedPageBreak/>
        <w:t xml:space="preserve">Маслин и др. ; сост. и науч. ред.: П.П. </w:t>
      </w:r>
      <w:proofErr w:type="spellStart"/>
      <w:r w:rsidRPr="009C0D80">
        <w:rPr>
          <w:rFonts w:ascii="Times New Roman" w:hAnsi="Times New Roman" w:cs="Times New Roman"/>
          <w:sz w:val="28"/>
          <w:szCs w:val="28"/>
        </w:rPr>
        <w:t>Апрышко</w:t>
      </w:r>
      <w:proofErr w:type="spellEnd"/>
      <w:r w:rsidRPr="009C0D80">
        <w:rPr>
          <w:rFonts w:ascii="Times New Roman" w:hAnsi="Times New Roman" w:cs="Times New Roman"/>
          <w:sz w:val="28"/>
          <w:szCs w:val="28"/>
        </w:rPr>
        <w:t xml:space="preserve">, А.П. Поляков, Ю.Н. Солодухин]. – Изд. 3-е, </w:t>
      </w:r>
      <w:proofErr w:type="spellStart"/>
      <w:r w:rsidRPr="009C0D80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C0D80">
        <w:rPr>
          <w:rFonts w:ascii="Times New Roman" w:hAnsi="Times New Roman" w:cs="Times New Roman"/>
          <w:sz w:val="28"/>
          <w:szCs w:val="28"/>
        </w:rPr>
        <w:t>. и доп. – Москва</w:t>
      </w:r>
      <w:proofErr w:type="gramStart"/>
      <w:r w:rsidRPr="009C0D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D80">
        <w:rPr>
          <w:rFonts w:ascii="Times New Roman" w:hAnsi="Times New Roman" w:cs="Times New Roman"/>
          <w:sz w:val="28"/>
          <w:szCs w:val="28"/>
        </w:rPr>
        <w:t xml:space="preserve"> Мир философии, 2020. – 918, [1] с.</w:t>
      </w:r>
    </w:p>
    <w:p w:rsidR="00240C12" w:rsidRDefault="00240C12" w:rsidP="0024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F7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53F7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F956A6" w:rsidRDefault="00F956A6" w:rsidP="0024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6A6" w:rsidRPr="00F956A6" w:rsidRDefault="00F956A6" w:rsidP="0024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6A6">
        <w:rPr>
          <w:rFonts w:ascii="Times New Roman" w:hAnsi="Times New Roman" w:cs="Times New Roman"/>
          <w:b/>
          <w:bCs/>
          <w:sz w:val="28"/>
          <w:szCs w:val="28"/>
        </w:rPr>
        <w:t>Рынок транспортных услуг (проблемы повышения эффективности)</w:t>
      </w:r>
      <w:proofErr w:type="gramStart"/>
      <w:r w:rsidRPr="00F956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6A6">
        <w:rPr>
          <w:rFonts w:ascii="Times New Roman" w:hAnsi="Times New Roman" w:cs="Times New Roman"/>
          <w:sz w:val="28"/>
          <w:szCs w:val="28"/>
        </w:rPr>
        <w:t xml:space="preserve"> международный сборник научных трудов.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. 15 / М-во транспорта и коммуникаций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>. Беларусь, УО "Белорусский государственный университет транспорта"</w:t>
      </w:r>
      <w:proofErr w:type="gramStart"/>
      <w:r w:rsidRPr="00F956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956A6">
        <w:rPr>
          <w:rFonts w:ascii="Times New Roman" w:hAnsi="Times New Roman" w:cs="Times New Roman"/>
          <w:sz w:val="28"/>
          <w:szCs w:val="28"/>
        </w:rPr>
        <w:t xml:space="preserve"> под ред. В.Г.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 ; [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.: В.Г.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 (гл. ред.) и др.]. – Гомель</w:t>
      </w:r>
      <w:proofErr w:type="gramStart"/>
      <w:r w:rsidRPr="00F956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6A6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транспорта, 2022. – 246, [1] с.</w:t>
      </w:r>
      <w:proofErr w:type="gramStart"/>
      <w:r w:rsidRPr="00F956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6A6">
        <w:rPr>
          <w:rFonts w:ascii="Times New Roman" w:hAnsi="Times New Roman" w:cs="Times New Roman"/>
          <w:sz w:val="28"/>
          <w:szCs w:val="28"/>
        </w:rPr>
        <w:t xml:space="preserve"> ил. – Авторы,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. статей, аннотации </w:t>
      </w:r>
      <w:proofErr w:type="spellStart"/>
      <w:r w:rsidRPr="00F956A6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F956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56A6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F956A6">
        <w:rPr>
          <w:rFonts w:ascii="Times New Roman" w:hAnsi="Times New Roman" w:cs="Times New Roman"/>
          <w:sz w:val="28"/>
          <w:szCs w:val="28"/>
        </w:rPr>
        <w:t>., англ.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00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02B7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1C1FBC" w:rsidRDefault="001C1FBC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1FBC" w:rsidRPr="00724FAC" w:rsidRDefault="001C1FBC" w:rsidP="00F002B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4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Свияш</w:t>
      </w:r>
      <w:proofErr w:type="spellEnd"/>
      <w:r w:rsidRPr="00724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А.</w:t>
      </w:r>
    </w:p>
    <w:p w:rsidR="001C1FBC" w:rsidRDefault="001C1FBC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1FBC">
        <w:rPr>
          <w:rFonts w:ascii="Times New Roman" w:hAnsi="Times New Roman" w:cs="Times New Roman"/>
          <w:sz w:val="28"/>
          <w:szCs w:val="28"/>
        </w:rPr>
        <w:t xml:space="preserve">Невозможное возможно / А. </w:t>
      </w:r>
      <w:proofErr w:type="spellStart"/>
      <w:r w:rsidRPr="001C1FBC">
        <w:rPr>
          <w:rFonts w:ascii="Times New Roman" w:hAnsi="Times New Roman" w:cs="Times New Roman"/>
          <w:sz w:val="28"/>
          <w:szCs w:val="28"/>
        </w:rPr>
        <w:t>Свияш</w:t>
      </w:r>
      <w:proofErr w:type="spellEnd"/>
      <w:r w:rsidRPr="001C1FBC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1C1F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FBC">
        <w:rPr>
          <w:rFonts w:ascii="Times New Roman" w:hAnsi="Times New Roman" w:cs="Times New Roman"/>
          <w:sz w:val="28"/>
          <w:szCs w:val="28"/>
        </w:rPr>
        <w:t xml:space="preserve"> АСТ, 2014. – 252 с. + 1 электрон</w:t>
      </w:r>
      <w:proofErr w:type="gramStart"/>
      <w:r w:rsidRPr="001C1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F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1FBC">
        <w:rPr>
          <w:rFonts w:ascii="Times New Roman" w:hAnsi="Times New Roman" w:cs="Times New Roman"/>
          <w:sz w:val="28"/>
          <w:szCs w:val="28"/>
        </w:rPr>
        <w:t>пт. диск (CD-ROM) .</w:t>
      </w:r>
    </w:p>
    <w:p w:rsidR="001C1FBC" w:rsidRDefault="001C1FBC" w:rsidP="001C1F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460ED3" w:rsidRDefault="00460ED3" w:rsidP="001C1F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ED3" w:rsidRPr="00460ED3" w:rsidRDefault="00460ED3" w:rsidP="001C1F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0ED3">
        <w:rPr>
          <w:rFonts w:ascii="Times New Roman" w:hAnsi="Times New Roman" w:cs="Times New Roman"/>
          <w:b/>
          <w:bCs/>
          <w:sz w:val="28"/>
          <w:szCs w:val="28"/>
        </w:rPr>
        <w:t>Судебный исполнитель на страницах истории</w:t>
      </w:r>
      <w:proofErr w:type="gramStart"/>
      <w:r w:rsidRPr="0046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E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0ED3">
        <w:rPr>
          <w:rFonts w:ascii="Times New Roman" w:hAnsi="Times New Roman" w:cs="Times New Roman"/>
          <w:sz w:val="28"/>
          <w:szCs w:val="28"/>
        </w:rPr>
        <w:t xml:space="preserve"> (середина XVI века - начало XXI века) / Главное управление юстиции Витебского облисполкома ; [сост. О.В. Пашкевич]. – Витебск</w:t>
      </w:r>
      <w:proofErr w:type="gramStart"/>
      <w:r w:rsidRPr="00460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0ED3">
        <w:rPr>
          <w:rFonts w:ascii="Times New Roman" w:hAnsi="Times New Roman" w:cs="Times New Roman"/>
          <w:sz w:val="28"/>
          <w:szCs w:val="28"/>
        </w:rPr>
        <w:t xml:space="preserve"> Витебская областная типография, 2018. – 136, [1] с.</w:t>
      </w:r>
      <w:proofErr w:type="gramStart"/>
      <w:r w:rsidRPr="00460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0ED3">
        <w:rPr>
          <w:rFonts w:ascii="Times New Roman" w:hAnsi="Times New Roman" w:cs="Times New Roman"/>
          <w:sz w:val="28"/>
          <w:szCs w:val="28"/>
        </w:rPr>
        <w:t xml:space="preserve"> ил. – Часть текста на белорус</w:t>
      </w:r>
      <w:proofErr w:type="gramStart"/>
      <w:r w:rsidRPr="00460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E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0ED3">
        <w:rPr>
          <w:rFonts w:ascii="Times New Roman" w:hAnsi="Times New Roman" w:cs="Times New Roman"/>
          <w:sz w:val="28"/>
          <w:szCs w:val="28"/>
        </w:rPr>
        <w:t>з.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00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02B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24FAC" w:rsidRDefault="00724FAC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FAC" w:rsidRPr="00724FAC" w:rsidRDefault="00724FAC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FAC">
        <w:rPr>
          <w:rFonts w:ascii="Times New Roman" w:hAnsi="Times New Roman" w:cs="Times New Roman"/>
          <w:b/>
          <w:bCs/>
          <w:sz w:val="28"/>
          <w:szCs w:val="28"/>
        </w:rPr>
        <w:t>Туризм и туристические ресурсы в Республике Беларусь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статистический буклет / Нац. стат. ком. 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>. Беларусь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>.: И.В. Медведева (пред.) и др.]. – Минск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[б. и.], 2024. – 27 с. : ил.</w:t>
      </w:r>
    </w:p>
    <w:p w:rsidR="00823D62" w:rsidRDefault="00823D62" w:rsidP="00823D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D6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23D62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23D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23D62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724FAC" w:rsidRDefault="00724FAC" w:rsidP="00823D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FAC" w:rsidRPr="00724FAC" w:rsidRDefault="00724FAC" w:rsidP="00823D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FAC">
        <w:rPr>
          <w:rFonts w:ascii="Times New Roman" w:hAnsi="Times New Roman" w:cs="Times New Roman"/>
          <w:b/>
          <w:bCs/>
          <w:sz w:val="28"/>
          <w:szCs w:val="28"/>
        </w:rPr>
        <w:t>Флоренция восстановленная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[путеводитель по Флоренции с реконструкциями средневековой и ренессансной эпохи, сопоставленными с сегодняшним прекрасным городом / авт. текста М.А.Л. 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Бонавернтура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 xml:space="preserve"> ; ил. 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 xml:space="preserve">Карло 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Соранджело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– Рим : 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Archeolibri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 xml:space="preserve"> S.R.L., 2013?. – 65, [1] с., [3] л. ил. : </w:t>
      </w:r>
      <w:proofErr w:type="spellStart"/>
      <w:r w:rsidRPr="00724FA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24FAC">
        <w:rPr>
          <w:rFonts w:ascii="Times New Roman" w:hAnsi="Times New Roman" w:cs="Times New Roman"/>
          <w:sz w:val="28"/>
          <w:szCs w:val="28"/>
        </w:rPr>
        <w:t>. ил. ; 16 х 18 см + 1 электрон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F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4FAC">
        <w:rPr>
          <w:rFonts w:ascii="Times New Roman" w:hAnsi="Times New Roman" w:cs="Times New Roman"/>
          <w:sz w:val="28"/>
          <w:szCs w:val="28"/>
        </w:rPr>
        <w:t>пт. диск (CD-ROM).</w:t>
      </w:r>
    </w:p>
    <w:p w:rsidR="00B765A6" w:rsidRDefault="00B765A6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5A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765A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B76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765A6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736204" w:rsidRDefault="00736204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204" w:rsidRPr="00736204" w:rsidRDefault="00736204" w:rsidP="00B765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>Экономика, право и проблемы управления</w:t>
      </w:r>
      <w:proofErr w:type="gramStart"/>
      <w:r w:rsidRPr="00736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204">
        <w:rPr>
          <w:rFonts w:ascii="Times New Roman" w:hAnsi="Times New Roman" w:cs="Times New Roman"/>
          <w:sz w:val="28"/>
          <w:szCs w:val="28"/>
        </w:rPr>
        <w:t xml:space="preserve"> сборник научных трудов. № 12 / ЧУ ВО "Международный ин-т управления и предпринимательства" ; [</w:t>
      </w:r>
      <w:proofErr w:type="spellStart"/>
      <w:r w:rsidRPr="0073620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36204">
        <w:rPr>
          <w:rFonts w:ascii="Times New Roman" w:hAnsi="Times New Roman" w:cs="Times New Roman"/>
          <w:sz w:val="28"/>
          <w:szCs w:val="28"/>
        </w:rPr>
        <w:t xml:space="preserve">.: Ю.И. </w:t>
      </w:r>
      <w:proofErr w:type="spellStart"/>
      <w:r w:rsidRPr="00736204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736204">
        <w:rPr>
          <w:rFonts w:ascii="Times New Roman" w:hAnsi="Times New Roman" w:cs="Times New Roman"/>
          <w:sz w:val="28"/>
          <w:szCs w:val="28"/>
        </w:rPr>
        <w:t xml:space="preserve"> (пред.) и др.]. – Минск</w:t>
      </w:r>
      <w:proofErr w:type="gramStart"/>
      <w:r w:rsidRPr="00736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204">
        <w:rPr>
          <w:rFonts w:ascii="Times New Roman" w:hAnsi="Times New Roman" w:cs="Times New Roman"/>
          <w:sz w:val="28"/>
          <w:szCs w:val="28"/>
        </w:rPr>
        <w:t xml:space="preserve"> РИВШ, 2024. – 230 с.</w:t>
      </w:r>
      <w:proofErr w:type="gramStart"/>
      <w:r w:rsidRPr="00736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204">
        <w:rPr>
          <w:rFonts w:ascii="Times New Roman" w:hAnsi="Times New Roman" w:cs="Times New Roman"/>
          <w:sz w:val="28"/>
          <w:szCs w:val="28"/>
        </w:rPr>
        <w:t xml:space="preserve"> ил. – Авторы, </w:t>
      </w:r>
      <w:proofErr w:type="spellStart"/>
      <w:r w:rsidRPr="0073620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36204">
        <w:rPr>
          <w:rFonts w:ascii="Times New Roman" w:hAnsi="Times New Roman" w:cs="Times New Roman"/>
          <w:sz w:val="28"/>
          <w:szCs w:val="28"/>
        </w:rPr>
        <w:t xml:space="preserve">., аннотации и ключевые слова </w:t>
      </w:r>
      <w:proofErr w:type="spellStart"/>
      <w:r w:rsidRPr="00736204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736204">
        <w:rPr>
          <w:rFonts w:ascii="Times New Roman" w:hAnsi="Times New Roman" w:cs="Times New Roman"/>
          <w:sz w:val="28"/>
          <w:szCs w:val="28"/>
        </w:rPr>
        <w:t>. рус., англ. - Часть текста на белорус</w:t>
      </w:r>
      <w:proofErr w:type="gramStart"/>
      <w:r w:rsidRPr="00736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20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36204">
        <w:rPr>
          <w:rFonts w:ascii="Times New Roman" w:hAnsi="Times New Roman" w:cs="Times New Roman"/>
          <w:sz w:val="28"/>
          <w:szCs w:val="28"/>
        </w:rPr>
        <w:t>з.</w:t>
      </w:r>
    </w:p>
    <w:p w:rsidR="00953F7D" w:rsidRDefault="00953F7D" w:rsidP="00953F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F7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53F7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953F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53F7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85F07" w:rsidRDefault="00B85F07" w:rsidP="00953F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4492" w:rsidRPr="00274492" w:rsidRDefault="00B85F07" w:rsidP="00953F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74492" w:rsidRPr="00B85F07">
        <w:rPr>
          <w:rFonts w:ascii="Times New Roman" w:hAnsi="Times New Roman" w:cs="Times New Roman"/>
          <w:b/>
          <w:sz w:val="28"/>
          <w:szCs w:val="28"/>
        </w:rPr>
        <w:t xml:space="preserve">Экономический рост Республики Беларусь: глобализация, </w:t>
      </w:r>
      <w:proofErr w:type="spellStart"/>
      <w:r w:rsidR="00274492" w:rsidRPr="00B85F07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="00274492" w:rsidRPr="00B85F07">
        <w:rPr>
          <w:rFonts w:ascii="Times New Roman" w:hAnsi="Times New Roman" w:cs="Times New Roman"/>
          <w:b/>
          <w:sz w:val="28"/>
          <w:szCs w:val="28"/>
        </w:rPr>
        <w:t>, устойчивость</w:t>
      </w:r>
      <w:r w:rsidR="00274492" w:rsidRPr="00274492">
        <w:rPr>
          <w:rFonts w:ascii="Times New Roman" w:hAnsi="Times New Roman" w:cs="Times New Roman"/>
          <w:sz w:val="28"/>
          <w:szCs w:val="28"/>
        </w:rPr>
        <w:t xml:space="preserve"> : материалы XVII Международной научно-практической конференции, Минск, 16 мая 2024 года / Белорусский государственный экономический университет, БГЭУ ; М-во образования </w:t>
      </w:r>
      <w:proofErr w:type="spellStart"/>
      <w:r w:rsidR="00274492" w:rsidRPr="0027449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74492" w:rsidRPr="00274492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274492" w:rsidRPr="0027449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74492" w:rsidRPr="00274492">
        <w:rPr>
          <w:rFonts w:ascii="Times New Roman" w:hAnsi="Times New Roman" w:cs="Times New Roman"/>
          <w:sz w:val="28"/>
          <w:szCs w:val="28"/>
        </w:rPr>
        <w:t>. ун-т ; [</w:t>
      </w:r>
      <w:proofErr w:type="spellStart"/>
      <w:r w:rsidR="00274492" w:rsidRPr="0027449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274492" w:rsidRPr="00274492">
        <w:rPr>
          <w:rFonts w:ascii="Times New Roman" w:hAnsi="Times New Roman" w:cs="Times New Roman"/>
          <w:sz w:val="28"/>
          <w:szCs w:val="28"/>
        </w:rPr>
        <w:t>.: А.В. Егоров (отв. ред.) и др.]. – Минск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492" w:rsidRPr="00274492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="00274492" w:rsidRPr="00274492">
        <w:rPr>
          <w:rFonts w:ascii="Times New Roman" w:hAnsi="Times New Roman" w:cs="Times New Roman"/>
          <w:sz w:val="28"/>
          <w:szCs w:val="28"/>
        </w:rPr>
        <w:t>, 2024. – 451 с.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ил. – Часть текста на англ. и белорус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492" w:rsidRPr="002744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74492" w:rsidRPr="00274492">
        <w:rPr>
          <w:rFonts w:ascii="Times New Roman" w:hAnsi="Times New Roman" w:cs="Times New Roman"/>
          <w:sz w:val="28"/>
          <w:szCs w:val="28"/>
        </w:rPr>
        <w:t>з.</w:t>
      </w:r>
    </w:p>
    <w:p w:rsidR="00F302AC" w:rsidRDefault="00F302AC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2AC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302AC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302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02AC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30F4B" w:rsidRDefault="00530F4B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0F4B" w:rsidRPr="00530F4B" w:rsidRDefault="00530F4B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0F4B">
        <w:rPr>
          <w:rFonts w:ascii="Times New Roman" w:hAnsi="Times New Roman" w:cs="Times New Roman"/>
          <w:b/>
          <w:bCs/>
          <w:sz w:val="28"/>
          <w:szCs w:val="28"/>
        </w:rPr>
        <w:t xml:space="preserve">Юстиция </w:t>
      </w:r>
      <w:proofErr w:type="spellStart"/>
      <w:r w:rsidRPr="00530F4B">
        <w:rPr>
          <w:rFonts w:ascii="Times New Roman" w:hAnsi="Times New Roman" w:cs="Times New Roman"/>
          <w:b/>
          <w:bCs/>
          <w:sz w:val="28"/>
          <w:szCs w:val="28"/>
        </w:rPr>
        <w:t>Витебщины</w:t>
      </w:r>
      <w:proofErr w:type="spellEnd"/>
      <w:r w:rsidRPr="00530F4B">
        <w:rPr>
          <w:rFonts w:ascii="Times New Roman" w:hAnsi="Times New Roman" w:cs="Times New Roman"/>
          <w:b/>
          <w:bCs/>
          <w:sz w:val="28"/>
          <w:szCs w:val="28"/>
        </w:rPr>
        <w:t>: история длиною в век</w:t>
      </w:r>
      <w:r w:rsidRPr="00530F4B">
        <w:rPr>
          <w:rFonts w:ascii="Times New Roman" w:hAnsi="Times New Roman" w:cs="Times New Roman"/>
          <w:sz w:val="28"/>
          <w:szCs w:val="28"/>
        </w:rPr>
        <w:t xml:space="preserve"> / Главное управление юстиции Витебского облисполкома</w:t>
      </w:r>
      <w:proofErr w:type="gramStart"/>
      <w:r w:rsidRPr="00530F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30F4B">
        <w:rPr>
          <w:rFonts w:ascii="Times New Roman" w:hAnsi="Times New Roman" w:cs="Times New Roman"/>
          <w:sz w:val="28"/>
          <w:szCs w:val="28"/>
        </w:rPr>
        <w:t xml:space="preserve"> [сост.: О.С. Белоусова и др. ; </w:t>
      </w:r>
      <w:proofErr w:type="spellStart"/>
      <w:r w:rsidRPr="00530F4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30F4B">
        <w:rPr>
          <w:rFonts w:ascii="Times New Roman" w:hAnsi="Times New Roman" w:cs="Times New Roman"/>
          <w:sz w:val="28"/>
          <w:szCs w:val="28"/>
        </w:rPr>
        <w:t xml:space="preserve">.: С.П. </w:t>
      </w:r>
      <w:proofErr w:type="spellStart"/>
      <w:r w:rsidRPr="00530F4B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530F4B">
        <w:rPr>
          <w:rFonts w:ascii="Times New Roman" w:hAnsi="Times New Roman" w:cs="Times New Roman"/>
          <w:sz w:val="28"/>
          <w:szCs w:val="28"/>
        </w:rPr>
        <w:t xml:space="preserve"> (гл. ред.) и др.]. – Витебск</w:t>
      </w:r>
      <w:proofErr w:type="gramStart"/>
      <w:r w:rsidRPr="00530F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F4B">
        <w:rPr>
          <w:rFonts w:ascii="Times New Roman" w:hAnsi="Times New Roman" w:cs="Times New Roman"/>
          <w:sz w:val="28"/>
          <w:szCs w:val="28"/>
        </w:rPr>
        <w:t xml:space="preserve"> Витебская областная типография, 2019. – 271 с. : ил. – 16+. - Часть текста на белорус</w:t>
      </w:r>
      <w:proofErr w:type="gramStart"/>
      <w:r w:rsidRPr="00530F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F4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30F4B">
        <w:rPr>
          <w:rFonts w:ascii="Times New Roman" w:hAnsi="Times New Roman" w:cs="Times New Roman"/>
          <w:sz w:val="28"/>
          <w:szCs w:val="28"/>
        </w:rPr>
        <w:t>з.</w:t>
      </w:r>
    </w:p>
    <w:p w:rsidR="00D51679" w:rsidRDefault="00D51679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679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51679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D51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5167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53EA5" w:rsidRPr="000A2C84" w:rsidRDefault="00A53EA5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3EA5" w:rsidRPr="000A2C84" w:rsidRDefault="00A53EA5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2C84">
        <w:rPr>
          <w:rFonts w:ascii="Times New Roman" w:hAnsi="Times New Roman" w:cs="Times New Roman"/>
          <w:b/>
          <w:bCs/>
          <w:sz w:val="28"/>
          <w:szCs w:val="28"/>
          <w:lang w:val="en-US"/>
        </w:rPr>
        <w:t>Exley</w:t>
      </w:r>
      <w:proofErr w:type="spellEnd"/>
      <w:r w:rsidRPr="000A2C8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A2C84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0A2C8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A53EA5" w:rsidRPr="00A53EA5" w:rsidRDefault="00A53EA5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C84">
        <w:rPr>
          <w:rFonts w:ascii="Times New Roman" w:hAnsi="Times New Roman" w:cs="Times New Roman"/>
          <w:sz w:val="28"/>
          <w:szCs w:val="28"/>
        </w:rPr>
        <w:t xml:space="preserve">     </w:t>
      </w:r>
      <w:r w:rsidRPr="00A53EA5">
        <w:rPr>
          <w:rFonts w:ascii="Times New Roman" w:hAnsi="Times New Roman" w:cs="Times New Roman"/>
          <w:sz w:val="28"/>
          <w:szCs w:val="28"/>
          <w:lang w:val="en-US"/>
        </w:rPr>
        <w:t xml:space="preserve">In Praise and Celebration </w:t>
      </w:r>
      <w:proofErr w:type="gramStart"/>
      <w:r w:rsidRPr="00A53EA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24FAC" w:rsidRPr="00724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EA5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 w:rsidRPr="00A53EA5">
        <w:rPr>
          <w:rFonts w:ascii="Times New Roman" w:hAnsi="Times New Roman" w:cs="Times New Roman"/>
          <w:sz w:val="28"/>
          <w:szCs w:val="28"/>
          <w:lang w:val="en-US"/>
        </w:rPr>
        <w:t xml:space="preserve"> / H. </w:t>
      </w:r>
      <w:proofErr w:type="spellStart"/>
      <w:r w:rsidRPr="00A53EA5">
        <w:rPr>
          <w:rFonts w:ascii="Times New Roman" w:hAnsi="Times New Roman" w:cs="Times New Roman"/>
          <w:sz w:val="28"/>
          <w:szCs w:val="28"/>
          <w:lang w:val="en-US"/>
        </w:rPr>
        <w:t>Exley</w:t>
      </w:r>
      <w:proofErr w:type="spellEnd"/>
      <w:r w:rsidRPr="00A53EA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53EA5">
        <w:rPr>
          <w:rFonts w:ascii="Times New Roman" w:hAnsi="Times New Roman" w:cs="Times New Roman"/>
          <w:sz w:val="28"/>
          <w:szCs w:val="28"/>
          <w:lang w:val="en-US"/>
        </w:rPr>
        <w:t>Watford :</w:t>
      </w:r>
      <w:proofErr w:type="gramEnd"/>
      <w:r w:rsidRPr="00A53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3EA5">
        <w:rPr>
          <w:rFonts w:ascii="Times New Roman" w:hAnsi="Times New Roman" w:cs="Times New Roman"/>
          <w:sz w:val="28"/>
          <w:szCs w:val="28"/>
          <w:lang w:val="en-US"/>
        </w:rPr>
        <w:t>Exley</w:t>
      </w:r>
      <w:proofErr w:type="spellEnd"/>
      <w:r w:rsidRPr="00A53EA5">
        <w:rPr>
          <w:rFonts w:ascii="Times New Roman" w:hAnsi="Times New Roman" w:cs="Times New Roman"/>
          <w:sz w:val="28"/>
          <w:szCs w:val="28"/>
          <w:lang w:val="en-US"/>
        </w:rPr>
        <w:t>, 1995. – 89 c.</w:t>
      </w:r>
    </w:p>
    <w:p w:rsidR="00A53EA5" w:rsidRPr="00A53EA5" w:rsidRDefault="00A53EA5" w:rsidP="00A53EA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EA5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53EA5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53EA5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A53EA5" w:rsidRPr="00A53EA5" w:rsidRDefault="00A53EA5" w:rsidP="00D516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1679" w:rsidRPr="000D7A1D" w:rsidRDefault="00D51679" w:rsidP="007F74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4EE" w:rsidRPr="000D7A1D" w:rsidRDefault="007F74EE" w:rsidP="007A26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49AE" w:rsidRDefault="007949AE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7A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EA64C3" w:rsidRDefault="00EA64C3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C84" w:rsidRDefault="000A2C84" w:rsidP="007A26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594" w:rsidRPr="000A2C84" w:rsidRDefault="00222594" w:rsidP="007A26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2C84">
        <w:rPr>
          <w:rFonts w:ascii="Times New Roman" w:hAnsi="Times New Roman" w:cs="Times New Roman"/>
          <w:b/>
          <w:bCs/>
          <w:sz w:val="28"/>
          <w:szCs w:val="28"/>
        </w:rPr>
        <w:t>Коваленко, В.Г.</w:t>
      </w:r>
    </w:p>
    <w:p w:rsidR="00222594" w:rsidRPr="00222594" w:rsidRDefault="00222594" w:rsidP="007A26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2C84">
        <w:rPr>
          <w:rFonts w:ascii="Times New Roman" w:hAnsi="Times New Roman" w:cs="Times New Roman"/>
          <w:sz w:val="28"/>
          <w:szCs w:val="28"/>
        </w:rPr>
        <w:t xml:space="preserve">     Стихи на память / В. </w:t>
      </w:r>
      <w:r w:rsidRPr="00222594">
        <w:rPr>
          <w:rFonts w:ascii="Times New Roman" w:hAnsi="Times New Roman" w:cs="Times New Roman"/>
          <w:sz w:val="28"/>
          <w:szCs w:val="28"/>
        </w:rPr>
        <w:t>Г. Коваленко. – Б. м.</w:t>
      </w:r>
      <w:proofErr w:type="gramStart"/>
      <w:r w:rsidRPr="002225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2594">
        <w:rPr>
          <w:rFonts w:ascii="Times New Roman" w:hAnsi="Times New Roman" w:cs="Times New Roman"/>
          <w:sz w:val="28"/>
          <w:szCs w:val="28"/>
        </w:rPr>
        <w:t xml:space="preserve"> б. и., Б. г. – 267 с.</w:t>
      </w:r>
    </w:p>
    <w:p w:rsidR="00222594" w:rsidRDefault="00222594" w:rsidP="002225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59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22594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22594">
        <w:rPr>
          <w:rFonts w:ascii="Times New Roman" w:hAnsi="Times New Roman" w:cs="Times New Roman"/>
          <w:sz w:val="28"/>
          <w:szCs w:val="28"/>
        </w:rPr>
        <w:t xml:space="preserve"> – т, х</w:t>
      </w:r>
    </w:p>
    <w:p w:rsidR="00022B59" w:rsidRDefault="00022B59" w:rsidP="002225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2B59" w:rsidRDefault="00022B59" w:rsidP="002225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Купала, </w:t>
      </w:r>
      <w:r w:rsidRPr="00022B59"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022B59" w:rsidRPr="00022B59" w:rsidRDefault="00022B59" w:rsidP="002225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2B59">
        <w:rPr>
          <w:rFonts w:ascii="Times New Roman" w:hAnsi="Times New Roman" w:cs="Times New Roman"/>
          <w:sz w:val="28"/>
          <w:szCs w:val="28"/>
        </w:rPr>
        <w:t xml:space="preserve">Курган :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паэма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/ Я. Купала ; [мастак А.М.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Кашкурэвіч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: на рус.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М. Брауна і на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ўкр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proofErr w:type="gramStart"/>
      <w:r w:rsidRPr="00022B59">
        <w:rPr>
          <w:rFonts w:ascii="Times New Roman" w:hAnsi="Times New Roman" w:cs="Times New Roman"/>
          <w:sz w:val="28"/>
          <w:szCs w:val="28"/>
        </w:rPr>
        <w:t>Фам</w:t>
      </w:r>
      <w:proofErr w:type="gramEnd"/>
      <w:r w:rsidRPr="00022B59">
        <w:rPr>
          <w:rFonts w:ascii="Times New Roman" w:hAnsi="Times New Roman" w:cs="Times New Roman"/>
          <w:sz w:val="28"/>
          <w:szCs w:val="28"/>
        </w:rPr>
        <w:t>іна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>]. – Минск</w:t>
      </w:r>
      <w:proofErr w:type="gramStart"/>
      <w:r w:rsidRPr="00022B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B59">
        <w:rPr>
          <w:rFonts w:ascii="Times New Roman" w:hAnsi="Times New Roman" w:cs="Times New Roman"/>
          <w:sz w:val="28"/>
          <w:szCs w:val="28"/>
        </w:rPr>
        <w:t xml:space="preserve"> Беларусь, 1967. – [110] с. :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каляр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. ; 11х11 см. –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>. дан</w:t>
      </w:r>
      <w:proofErr w:type="gramStart"/>
      <w:r w:rsidRPr="00022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2B5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2B59">
        <w:rPr>
          <w:rFonts w:ascii="Times New Roman" w:hAnsi="Times New Roman" w:cs="Times New Roman"/>
          <w:sz w:val="28"/>
          <w:szCs w:val="28"/>
        </w:rPr>
        <w:t>ўт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.: Янка Купала (Иван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Доминикович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Луцевич). -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B59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>., рус</w:t>
      </w:r>
      <w:proofErr w:type="gramStart"/>
      <w:r w:rsidRPr="00022B5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22B5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22B59">
        <w:rPr>
          <w:rFonts w:ascii="Times New Roman" w:hAnsi="Times New Roman" w:cs="Times New Roman"/>
          <w:sz w:val="28"/>
          <w:szCs w:val="28"/>
        </w:rPr>
        <w:t>.</w:t>
      </w:r>
    </w:p>
    <w:p w:rsidR="0069094F" w:rsidRDefault="0069094F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2AC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302AC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CA336D" w:rsidRDefault="00CA336D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336D" w:rsidRDefault="00CA336D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Михалкова, </w:t>
      </w:r>
      <w:r w:rsidRPr="00CA336D">
        <w:rPr>
          <w:rFonts w:ascii="Times New Roman" w:hAnsi="Times New Roman" w:cs="Times New Roman"/>
          <w:b/>
          <w:bCs/>
          <w:sz w:val="28"/>
          <w:szCs w:val="28"/>
        </w:rPr>
        <w:t>Е.И.</w:t>
      </w:r>
    </w:p>
    <w:p w:rsidR="00CA336D" w:rsidRPr="00CA336D" w:rsidRDefault="00CA336D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336D">
        <w:rPr>
          <w:rFonts w:ascii="Times New Roman" w:hAnsi="Times New Roman" w:cs="Times New Roman"/>
          <w:sz w:val="28"/>
          <w:szCs w:val="28"/>
        </w:rPr>
        <w:t>Водоворот чужих желаний</w:t>
      </w:r>
      <w:proofErr w:type="gramStart"/>
      <w:r w:rsidRPr="00CA3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336D">
        <w:rPr>
          <w:rFonts w:ascii="Times New Roman" w:hAnsi="Times New Roman" w:cs="Times New Roman"/>
          <w:sz w:val="28"/>
          <w:szCs w:val="28"/>
        </w:rPr>
        <w:t xml:space="preserve"> [роман] / Е. И. Михалкова. – Москва</w:t>
      </w:r>
      <w:proofErr w:type="gramStart"/>
      <w:r w:rsidRPr="00CA33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336D">
        <w:rPr>
          <w:rFonts w:ascii="Times New Roman" w:hAnsi="Times New Roman" w:cs="Times New Roman"/>
          <w:sz w:val="28"/>
          <w:szCs w:val="28"/>
        </w:rPr>
        <w:t xml:space="preserve"> ЭКСМО, 2009. – 344, [1] с. – (Детектив-событие).</w:t>
      </w:r>
    </w:p>
    <w:p w:rsidR="00F002B7" w:rsidRDefault="00F002B7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002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02B7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681130" w:rsidRDefault="00681130" w:rsidP="00F002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1130" w:rsidRDefault="00681130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Сербин, </w:t>
      </w:r>
      <w:r w:rsidRPr="00681130">
        <w:rPr>
          <w:rFonts w:ascii="Times New Roman" w:hAnsi="Times New Roman" w:cs="Times New Roman"/>
          <w:b/>
          <w:bCs/>
          <w:sz w:val="28"/>
          <w:szCs w:val="28"/>
        </w:rPr>
        <w:t>И.В.</w:t>
      </w:r>
    </w:p>
    <w:p w:rsidR="00681130" w:rsidRDefault="00681130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1130">
        <w:rPr>
          <w:rFonts w:ascii="Times New Roman" w:hAnsi="Times New Roman" w:cs="Times New Roman"/>
          <w:sz w:val="28"/>
          <w:szCs w:val="28"/>
        </w:rPr>
        <w:t>Идеальное преступление</w:t>
      </w:r>
      <w:proofErr w:type="gramStart"/>
      <w:r w:rsidRPr="006811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130">
        <w:rPr>
          <w:rFonts w:ascii="Times New Roman" w:hAnsi="Times New Roman" w:cs="Times New Roman"/>
          <w:sz w:val="28"/>
          <w:szCs w:val="28"/>
        </w:rPr>
        <w:t xml:space="preserve"> [роман] / И. В. Сербин. – Москва</w:t>
      </w:r>
      <w:proofErr w:type="gramStart"/>
      <w:r w:rsidRPr="006811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1130">
        <w:rPr>
          <w:rFonts w:ascii="Times New Roman" w:hAnsi="Times New Roman" w:cs="Times New Roman"/>
          <w:sz w:val="28"/>
          <w:szCs w:val="28"/>
        </w:rPr>
        <w:t xml:space="preserve"> ЭКСМО-Пресс, 2002. – 414, [1] с. – (Русский бестселлер).</w:t>
      </w:r>
    </w:p>
    <w:p w:rsidR="0069094F" w:rsidRDefault="0069094F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2AC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302AC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515714" w:rsidRDefault="00515714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714" w:rsidRPr="00515714" w:rsidRDefault="00515714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Steel,</w:t>
      </w:r>
      <w:r w:rsidRPr="00624B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5714">
        <w:rPr>
          <w:rFonts w:ascii="Times New Roman" w:hAnsi="Times New Roman" w:cs="Times New Roman"/>
          <w:b/>
          <w:bCs/>
          <w:sz w:val="28"/>
          <w:szCs w:val="28"/>
          <w:lang w:val="en-US"/>
        </w:rPr>
        <w:t>D.</w:t>
      </w:r>
      <w:proofErr w:type="gramEnd"/>
    </w:p>
    <w:p w:rsidR="00515714" w:rsidRPr="00515714" w:rsidRDefault="00515714" w:rsidP="006909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714">
        <w:rPr>
          <w:rFonts w:ascii="Times New Roman" w:hAnsi="Times New Roman" w:cs="Times New Roman"/>
          <w:sz w:val="28"/>
          <w:szCs w:val="28"/>
          <w:lang w:val="en-US"/>
        </w:rPr>
        <w:t xml:space="preserve">     Granny </w:t>
      </w:r>
      <w:proofErr w:type="gramStart"/>
      <w:r w:rsidRPr="00515714">
        <w:rPr>
          <w:rFonts w:ascii="Times New Roman" w:hAnsi="Times New Roman" w:cs="Times New Roman"/>
          <w:sz w:val="28"/>
          <w:szCs w:val="28"/>
          <w:lang w:val="en-US"/>
        </w:rPr>
        <w:t>Dan :</w:t>
      </w:r>
      <w:proofErr w:type="gramEnd"/>
      <w:r w:rsidRPr="00515714">
        <w:rPr>
          <w:rFonts w:ascii="Times New Roman" w:hAnsi="Times New Roman" w:cs="Times New Roman"/>
          <w:sz w:val="28"/>
          <w:szCs w:val="28"/>
          <w:lang w:val="en-US"/>
        </w:rPr>
        <w:t xml:space="preserve"> a novel / D. Steel. – New </w:t>
      </w:r>
      <w:proofErr w:type="gramStart"/>
      <w:r w:rsidRPr="00515714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515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14">
        <w:rPr>
          <w:rFonts w:ascii="Times New Roman" w:hAnsi="Times New Roman" w:cs="Times New Roman"/>
          <w:sz w:val="28"/>
          <w:szCs w:val="28"/>
          <w:lang w:val="en-US"/>
        </w:rPr>
        <w:t>Delacorte</w:t>
      </w:r>
      <w:proofErr w:type="spellEnd"/>
      <w:r w:rsidRPr="00515714">
        <w:rPr>
          <w:rFonts w:ascii="Times New Roman" w:hAnsi="Times New Roman" w:cs="Times New Roman"/>
          <w:sz w:val="28"/>
          <w:szCs w:val="28"/>
          <w:lang w:val="en-US"/>
        </w:rPr>
        <w:t xml:space="preserve"> Press, 1999. – 225 p.</w:t>
      </w:r>
    </w:p>
    <w:p w:rsidR="008120EB" w:rsidRPr="008120EB" w:rsidRDefault="000E49CE" w:rsidP="00923D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B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002B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002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proofErr w:type="gramStart"/>
      <w:r w:rsidRPr="00F002B7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sectPr w:rsidR="008120EB" w:rsidRPr="0081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07"/>
    <w:rsid w:val="00012F26"/>
    <w:rsid w:val="00022B59"/>
    <w:rsid w:val="00062572"/>
    <w:rsid w:val="00087CB8"/>
    <w:rsid w:val="000A2C84"/>
    <w:rsid w:val="000D7A1D"/>
    <w:rsid w:val="000E49CE"/>
    <w:rsid w:val="00190797"/>
    <w:rsid w:val="001958D9"/>
    <w:rsid w:val="001A108C"/>
    <w:rsid w:val="001C1FBC"/>
    <w:rsid w:val="00213274"/>
    <w:rsid w:val="00222594"/>
    <w:rsid w:val="00240C12"/>
    <w:rsid w:val="0026132C"/>
    <w:rsid w:val="00274492"/>
    <w:rsid w:val="0028708F"/>
    <w:rsid w:val="00347000"/>
    <w:rsid w:val="003B3207"/>
    <w:rsid w:val="003F3F13"/>
    <w:rsid w:val="00420354"/>
    <w:rsid w:val="00444709"/>
    <w:rsid w:val="004500CF"/>
    <w:rsid w:val="00460ED3"/>
    <w:rsid w:val="004A7D82"/>
    <w:rsid w:val="004E0D7A"/>
    <w:rsid w:val="004F173C"/>
    <w:rsid w:val="00507FEE"/>
    <w:rsid w:val="00515714"/>
    <w:rsid w:val="00526DFF"/>
    <w:rsid w:val="00530F4B"/>
    <w:rsid w:val="00552D16"/>
    <w:rsid w:val="00624B4B"/>
    <w:rsid w:val="00631527"/>
    <w:rsid w:val="00653B5E"/>
    <w:rsid w:val="00681130"/>
    <w:rsid w:val="006857E0"/>
    <w:rsid w:val="0069094F"/>
    <w:rsid w:val="006C36B4"/>
    <w:rsid w:val="006D6202"/>
    <w:rsid w:val="006F63D6"/>
    <w:rsid w:val="00724FAC"/>
    <w:rsid w:val="00736204"/>
    <w:rsid w:val="00764A0F"/>
    <w:rsid w:val="00772A3B"/>
    <w:rsid w:val="00783FAB"/>
    <w:rsid w:val="007949AE"/>
    <w:rsid w:val="007A267A"/>
    <w:rsid w:val="007D515B"/>
    <w:rsid w:val="007D68A1"/>
    <w:rsid w:val="007E709A"/>
    <w:rsid w:val="007F74EE"/>
    <w:rsid w:val="008120EB"/>
    <w:rsid w:val="00823D62"/>
    <w:rsid w:val="008A3FF4"/>
    <w:rsid w:val="008E11D4"/>
    <w:rsid w:val="008F31F8"/>
    <w:rsid w:val="00907939"/>
    <w:rsid w:val="00912557"/>
    <w:rsid w:val="00923D36"/>
    <w:rsid w:val="00924A82"/>
    <w:rsid w:val="00927706"/>
    <w:rsid w:val="00953F7D"/>
    <w:rsid w:val="009618E7"/>
    <w:rsid w:val="009C0D80"/>
    <w:rsid w:val="00A206EC"/>
    <w:rsid w:val="00A53EA5"/>
    <w:rsid w:val="00A62CD4"/>
    <w:rsid w:val="00AE0167"/>
    <w:rsid w:val="00B07C68"/>
    <w:rsid w:val="00B765A6"/>
    <w:rsid w:val="00B847FD"/>
    <w:rsid w:val="00B85F07"/>
    <w:rsid w:val="00BB5564"/>
    <w:rsid w:val="00C76630"/>
    <w:rsid w:val="00CA336D"/>
    <w:rsid w:val="00D04A64"/>
    <w:rsid w:val="00D404AC"/>
    <w:rsid w:val="00D51679"/>
    <w:rsid w:val="00D5473D"/>
    <w:rsid w:val="00E15271"/>
    <w:rsid w:val="00E65137"/>
    <w:rsid w:val="00EA64C3"/>
    <w:rsid w:val="00F002B7"/>
    <w:rsid w:val="00F24F49"/>
    <w:rsid w:val="00F302AC"/>
    <w:rsid w:val="00F76F7A"/>
    <w:rsid w:val="00F83E91"/>
    <w:rsid w:val="00F956A6"/>
    <w:rsid w:val="00FC2016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85</cp:revision>
  <dcterms:created xsi:type="dcterms:W3CDTF">2024-08-12T09:09:00Z</dcterms:created>
  <dcterms:modified xsi:type="dcterms:W3CDTF">2024-12-04T08:15:00Z</dcterms:modified>
</cp:coreProperties>
</file>